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96D3" w14:textId="77777777" w:rsidR="0023180C" w:rsidRDefault="0023180C">
      <w:pPr>
        <w:spacing w:before="120"/>
        <w:ind w:left="5387" w:firstLine="709"/>
      </w:pPr>
      <w:r>
        <w:rPr>
          <w:rFonts w:ascii="Calibri" w:hAnsi="Calibri" w:cs="Calibri"/>
          <w:b/>
          <w:sz w:val="22"/>
          <w:szCs w:val="22"/>
        </w:rPr>
        <w:t>Zamawiający:</w:t>
      </w:r>
    </w:p>
    <w:p w14:paraId="0B800A20" w14:textId="77777777" w:rsidR="0023180C" w:rsidRDefault="0023180C">
      <w:pPr>
        <w:pStyle w:val="Nagwek4"/>
        <w:keepNext w:val="0"/>
        <w:numPr>
          <w:ilvl w:val="0"/>
          <w:numId w:val="0"/>
        </w:numPr>
        <w:spacing w:after="0"/>
        <w:ind w:left="5542" w:firstLine="554"/>
      </w:pPr>
      <w:r>
        <w:rPr>
          <w:rFonts w:ascii="Calibri" w:hAnsi="Calibri" w:cs="Calibri"/>
          <w:sz w:val="22"/>
          <w:szCs w:val="22"/>
        </w:rPr>
        <w:t xml:space="preserve">Gmina </w:t>
      </w:r>
      <w:r w:rsidR="00F02E4A">
        <w:rPr>
          <w:rFonts w:ascii="Calibri" w:hAnsi="Calibri" w:cs="Calibri"/>
          <w:sz w:val="22"/>
          <w:szCs w:val="22"/>
        </w:rPr>
        <w:t>Gielniów</w:t>
      </w:r>
    </w:p>
    <w:p w14:paraId="4A112F90" w14:textId="77777777" w:rsidR="0023180C" w:rsidRDefault="00F02E4A">
      <w:pPr>
        <w:ind w:left="6096"/>
      </w:pPr>
      <w:r>
        <w:rPr>
          <w:rFonts w:ascii="Calibri" w:hAnsi="Calibri" w:cs="Calibri"/>
          <w:b/>
          <w:sz w:val="22"/>
          <w:szCs w:val="22"/>
        </w:rPr>
        <w:t>Plac Wolności 75, 26-434 Gielniów</w:t>
      </w:r>
    </w:p>
    <w:p w14:paraId="105A7B29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Wykonawca:</w:t>
      </w:r>
    </w:p>
    <w:p w14:paraId="2755A83E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1C24293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324E02E4" w14:textId="77777777" w:rsidR="0023180C" w:rsidRDefault="0023180C">
      <w:pPr>
        <w:autoSpaceDE w:val="0"/>
        <w:ind w:right="6377"/>
        <w:jc w:val="both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(pełna nazwa/firma, adres, w zależności od podmiotu: NIP/PESEL, KRS/CEiDG)</w:t>
      </w:r>
    </w:p>
    <w:p w14:paraId="07AC98E7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reprezentowany przez:</w:t>
      </w:r>
    </w:p>
    <w:p w14:paraId="03729C4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5EE218C6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22DD3AA0" w14:textId="77777777" w:rsidR="0023180C" w:rsidRDefault="0023180C">
      <w:pPr>
        <w:tabs>
          <w:tab w:val="left" w:pos="3402"/>
        </w:tabs>
        <w:autoSpaceDE w:val="0"/>
        <w:ind w:right="6377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(imię, nazwisko, stanowisko/podstawa do reprezentacji)</w:t>
      </w:r>
    </w:p>
    <w:p w14:paraId="779B2FEE" w14:textId="77777777" w:rsidR="0023180C" w:rsidRDefault="0023180C">
      <w:pPr>
        <w:spacing w:line="276" w:lineRule="auto"/>
        <w:jc w:val="center"/>
        <w:rPr>
          <w:rFonts w:ascii="Calibri" w:hAnsi="Calibri" w:cs="Calibri"/>
          <w:b/>
          <w:i/>
          <w:iCs/>
          <w:color w:val="000000"/>
          <w:sz w:val="20"/>
          <w:szCs w:val="20"/>
          <w:u w:val="single"/>
        </w:rPr>
      </w:pPr>
    </w:p>
    <w:p w14:paraId="3214E78F" w14:textId="77777777" w:rsidR="001537D6" w:rsidRPr="006F5FBD" w:rsidRDefault="001537D6" w:rsidP="001537D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 publicznych (t. j. Dz. U. z 202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670429CB" w14:textId="77777777" w:rsidR="001537D6" w:rsidRPr="006F5FBD" w:rsidRDefault="001537D6" w:rsidP="001537D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5C45093" w14:textId="77777777" w:rsidR="001537D6" w:rsidRDefault="001537D6" w:rsidP="001537D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415140C" w14:textId="77777777" w:rsidR="0008039E" w:rsidRPr="0008039E" w:rsidRDefault="0008039E" w:rsidP="0008039E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039E">
        <w:rPr>
          <w:rFonts w:ascii="Arial" w:hAnsi="Arial" w:cs="Arial"/>
          <w:b/>
          <w:bCs/>
          <w:sz w:val="20"/>
          <w:szCs w:val="20"/>
        </w:rPr>
        <w:t>„Odbieranie i zagospodarowywanie odpadów komunalnych z nieruchomości położonych</w:t>
      </w:r>
    </w:p>
    <w:p w14:paraId="29BAD94E" w14:textId="17AEFA76" w:rsidR="0008039E" w:rsidRPr="0008039E" w:rsidRDefault="0008039E" w:rsidP="0008039E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039E">
        <w:rPr>
          <w:rFonts w:ascii="Arial" w:hAnsi="Arial" w:cs="Arial"/>
          <w:b/>
          <w:bCs/>
          <w:sz w:val="20"/>
          <w:szCs w:val="20"/>
        </w:rPr>
        <w:t>na terenie Gminy Gielniów”</w:t>
      </w:r>
    </w:p>
    <w:p w14:paraId="7E0C1754" w14:textId="183C183B" w:rsidR="001537D6" w:rsidRPr="000C6F33" w:rsidRDefault="001537D6" w:rsidP="001537D6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bCs/>
          <w:sz w:val="20"/>
          <w:szCs w:val="20"/>
        </w:rPr>
        <w:t>Gminę Gielniów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30E7F53E" w14:textId="77777777" w:rsidR="001537D6" w:rsidRPr="000C6F33" w:rsidRDefault="001537D6" w:rsidP="001537D6">
      <w:pPr>
        <w:ind w:left="576" w:hanging="576"/>
        <w:rPr>
          <w:rFonts w:ascii="Arial" w:hAnsi="Arial" w:cs="Arial"/>
          <w:sz w:val="20"/>
          <w:szCs w:val="20"/>
        </w:rPr>
      </w:pPr>
    </w:p>
    <w:p w14:paraId="4DB80B96" w14:textId="77777777" w:rsidR="001537D6" w:rsidRPr="000C6F33" w:rsidRDefault="001537D6" w:rsidP="001537D6">
      <w:pPr>
        <w:ind w:left="576" w:hanging="576"/>
        <w:rPr>
          <w:rFonts w:ascii="Arial" w:hAnsi="Arial" w:cs="Arial"/>
          <w:sz w:val="20"/>
          <w:szCs w:val="20"/>
        </w:rPr>
      </w:pPr>
    </w:p>
    <w:p w14:paraId="28A15EF2" w14:textId="77777777" w:rsidR="001537D6" w:rsidRPr="000C6F33" w:rsidRDefault="001537D6" w:rsidP="001537D6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51C44181" w14:textId="77777777" w:rsidR="001537D6" w:rsidRPr="000C6F33" w:rsidRDefault="001537D6" w:rsidP="001537D6">
      <w:pPr>
        <w:pStyle w:val="Default"/>
        <w:rPr>
          <w:rFonts w:ascii="Arial" w:hAnsi="Arial" w:cs="Arial"/>
          <w:sz w:val="20"/>
          <w:szCs w:val="20"/>
        </w:rPr>
      </w:pPr>
    </w:p>
    <w:p w14:paraId="7111D8AA" w14:textId="547A43BC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>
        <w:rPr>
          <w:rFonts w:ascii="Arial" w:hAnsi="Arial" w:cs="Arial"/>
          <w:sz w:val="20"/>
          <w:szCs w:val="20"/>
        </w:rPr>
        <w:t xml:space="preserve">e przez zamawiającego </w:t>
      </w:r>
      <w:r>
        <w:rPr>
          <w:rFonts w:ascii="Arial" w:hAnsi="Arial" w:cs="Arial"/>
          <w:sz w:val="20"/>
          <w:szCs w:val="20"/>
        </w:rPr>
        <w:br/>
        <w:t xml:space="preserve">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54B1D3B0" w14:textId="77777777" w:rsidR="001537D6" w:rsidRPr="000C6F33" w:rsidRDefault="001537D6" w:rsidP="001537D6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4512F05D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029BE912" w14:textId="77777777" w:rsidR="001537D6" w:rsidRDefault="001537D6" w:rsidP="001537D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248FD61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52D41AA" w14:textId="77777777" w:rsidR="001537D6" w:rsidRPr="000C6F33" w:rsidRDefault="001537D6" w:rsidP="001537D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43CF5EB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51B30612" w14:textId="77777777" w:rsidR="001537D6" w:rsidRDefault="001537D6" w:rsidP="001537D6">
      <w:pPr>
        <w:pStyle w:val="Akapitzlist"/>
        <w:rPr>
          <w:rFonts w:ascii="Arial" w:hAnsi="Arial" w:cs="Arial"/>
          <w:sz w:val="20"/>
          <w:szCs w:val="20"/>
        </w:rPr>
      </w:pPr>
    </w:p>
    <w:p w14:paraId="5BFCC83D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B9AB4FD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91E05CE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FD19D0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7812227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4008167F" w14:textId="77777777" w:rsidR="001537D6" w:rsidRPr="00AD0AB8" w:rsidRDefault="001537D6" w:rsidP="001537D6">
      <w:pPr>
        <w:rPr>
          <w:rFonts w:ascii="Arial" w:hAnsi="Arial" w:cs="Arial"/>
          <w:sz w:val="20"/>
          <w:szCs w:val="20"/>
        </w:rPr>
      </w:pPr>
    </w:p>
    <w:p w14:paraId="1153E84C" w14:textId="77777777" w:rsidR="001537D6" w:rsidRPr="000C6F33" w:rsidRDefault="001537D6" w:rsidP="001537D6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B035D23" w14:textId="77777777" w:rsidR="001537D6" w:rsidRDefault="001537D6" w:rsidP="001537D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2B18E407" w14:textId="77777777" w:rsidR="001537D6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4F0B1FD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50E921C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1AC0EA38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5E6188B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748812A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38FD4B0" w14:textId="77777777" w:rsidR="001537D6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195F337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A0427F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5F23E0D8" w14:textId="77777777" w:rsidR="001537D6" w:rsidRDefault="001537D6" w:rsidP="001537D6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7E75AF15" w14:textId="77777777" w:rsidR="001537D6" w:rsidRPr="00DA2080" w:rsidRDefault="001537D6" w:rsidP="001537D6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3CAB90F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>
        <w:rPr>
          <w:rFonts w:ascii="Arial" w:hAnsi="Arial" w:cs="Arial"/>
          <w:color w:val="auto"/>
          <w:sz w:val="20"/>
          <w:szCs w:val="20"/>
        </w:rPr>
        <w:t>ch przez zamawiającego 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polegam na zasobach następującego/ych podmiotu/ów: a)………………………………………………………………………………………………… </w:t>
      </w:r>
    </w:p>
    <w:p w14:paraId="132A34D1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538EA86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038A0427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60CE0E1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BFFF5A7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057FEB54" w14:textId="77777777" w:rsidR="001537D6" w:rsidRDefault="001537D6" w:rsidP="001537D6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177398F6" w14:textId="77777777" w:rsidR="001537D6" w:rsidRPr="00DA2080" w:rsidRDefault="001537D6" w:rsidP="001537D6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48BFC59F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……………………………………………….…………………………….… </w:t>
      </w:r>
    </w:p>
    <w:p w14:paraId="000D3DB5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1704ED2C" w14:textId="77777777" w:rsidR="001537D6" w:rsidRPr="00DA2080" w:rsidRDefault="001537D6" w:rsidP="001537D6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(podać pełną nazwę/firmę, adres, a także w zależności od podmiotu: NIP/PESEL, KRS/CEiDG) </w:t>
      </w:r>
    </w:p>
    <w:p w14:paraId="330B6F1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58B20FD4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2162869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719094D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686C1EA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AC9F9E9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185398E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EFDFB97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0A9A534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7336B18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AA06231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25E3CFE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FABFCE1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74111868" w14:textId="77777777" w:rsidR="001537D6" w:rsidRPr="000C6F33" w:rsidRDefault="001537D6" w:rsidP="001537D6">
      <w:pPr>
        <w:pStyle w:val="Default"/>
        <w:rPr>
          <w:rFonts w:ascii="Arial" w:hAnsi="Arial" w:cs="Arial"/>
          <w:sz w:val="20"/>
          <w:szCs w:val="20"/>
        </w:rPr>
      </w:pPr>
    </w:p>
    <w:p w14:paraId="4EE2315C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568C7FB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70BB15E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6A05DF5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1414EAF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174386A" w14:textId="77777777" w:rsidR="001537D6" w:rsidRPr="000C6F33" w:rsidRDefault="001537D6" w:rsidP="001537D6">
      <w:pPr>
        <w:rPr>
          <w:rFonts w:ascii="Arial" w:hAnsi="Arial" w:cs="Arial"/>
          <w:sz w:val="20"/>
          <w:szCs w:val="20"/>
        </w:rPr>
      </w:pPr>
    </w:p>
    <w:sectPr w:rsidR="001537D6" w:rsidRPr="000C6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3EA0D" w14:textId="77777777" w:rsidR="00B2695A" w:rsidRDefault="00B2695A" w:rsidP="00977720">
      <w:r>
        <w:separator/>
      </w:r>
    </w:p>
  </w:endnote>
  <w:endnote w:type="continuationSeparator" w:id="0">
    <w:p w14:paraId="5BE49A4D" w14:textId="77777777" w:rsidR="00B2695A" w:rsidRDefault="00B2695A" w:rsidP="0097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1675" w14:textId="77777777" w:rsidR="00750FAD" w:rsidRDefault="00750F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2920E" w14:textId="77777777" w:rsidR="00750FAD" w:rsidRDefault="00750F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29C36" w14:textId="77777777" w:rsidR="00750FAD" w:rsidRDefault="00750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9CC1" w14:textId="77777777" w:rsidR="00B2695A" w:rsidRDefault="00B2695A" w:rsidP="00977720">
      <w:r>
        <w:separator/>
      </w:r>
    </w:p>
  </w:footnote>
  <w:footnote w:type="continuationSeparator" w:id="0">
    <w:p w14:paraId="604F5BDC" w14:textId="77777777" w:rsidR="00B2695A" w:rsidRDefault="00B2695A" w:rsidP="0097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76E85" w14:textId="77777777" w:rsidR="00750FAD" w:rsidRDefault="00750F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39EE" w14:textId="70062574" w:rsidR="00977720" w:rsidRPr="00977720" w:rsidRDefault="00977720" w:rsidP="00977720">
    <w:pPr>
      <w:spacing w:before="28" w:after="100"/>
      <w:jc w:val="right"/>
      <w:rPr>
        <w:bCs/>
      </w:rPr>
    </w:pPr>
    <w:r w:rsidRPr="00977720">
      <w:rPr>
        <w:rFonts w:ascii="Calibri" w:hAnsi="Calibri" w:cs="Calibri"/>
        <w:bCs/>
        <w:sz w:val="20"/>
        <w:szCs w:val="20"/>
      </w:rPr>
      <w:t>Załącznik nr 3 do SWZ</w:t>
    </w:r>
  </w:p>
  <w:p w14:paraId="642D72C8" w14:textId="77777777" w:rsidR="00ED5358" w:rsidRPr="001537D6" w:rsidRDefault="00ED5358" w:rsidP="00ED5358">
    <w:pPr>
      <w:pStyle w:val="Nagwek"/>
      <w:rPr>
        <w:rFonts w:ascii="Calibri" w:hAnsi="Calibri" w:cs="Calibri"/>
        <w:bCs/>
        <w:sz w:val="22"/>
        <w:szCs w:val="22"/>
      </w:rPr>
    </w:pPr>
  </w:p>
  <w:p w14:paraId="3E994F74" w14:textId="20B79483" w:rsidR="00ED5358" w:rsidRPr="001537D6" w:rsidRDefault="00ED5358" w:rsidP="00ED5358">
    <w:pPr>
      <w:pStyle w:val="Nagwek"/>
      <w:rPr>
        <w:rFonts w:ascii="Calibri" w:hAnsi="Calibri" w:cs="Calibri"/>
        <w:b/>
        <w:i/>
        <w:sz w:val="22"/>
        <w:szCs w:val="22"/>
      </w:rPr>
    </w:pPr>
    <w:r w:rsidRPr="001537D6">
      <w:rPr>
        <w:rFonts w:ascii="Calibri" w:hAnsi="Calibri" w:cs="Calibri"/>
        <w:b/>
        <w:i/>
        <w:sz w:val="22"/>
        <w:szCs w:val="22"/>
      </w:rPr>
      <w:t>Nr ref. postępowania: BRL.271.</w:t>
    </w:r>
    <w:r w:rsidR="00493DCA">
      <w:rPr>
        <w:rFonts w:ascii="Calibri" w:hAnsi="Calibri" w:cs="Calibri"/>
        <w:b/>
        <w:i/>
        <w:sz w:val="22"/>
        <w:szCs w:val="22"/>
      </w:rPr>
      <w:t>5</w:t>
    </w:r>
    <w:r w:rsidR="00F76344">
      <w:rPr>
        <w:rFonts w:ascii="Calibri" w:hAnsi="Calibri" w:cs="Calibri"/>
        <w:b/>
        <w:i/>
        <w:sz w:val="22"/>
        <w:szCs w:val="22"/>
      </w:rPr>
      <w:t>5</w:t>
    </w:r>
    <w:r w:rsidRPr="001537D6">
      <w:rPr>
        <w:rFonts w:ascii="Calibri" w:hAnsi="Calibri" w:cs="Calibri"/>
        <w:b/>
        <w:i/>
        <w:sz w:val="22"/>
        <w:szCs w:val="22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441E" w14:textId="77777777" w:rsidR="00750FAD" w:rsidRDefault="00750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48534187">
    <w:abstractNumId w:val="0"/>
  </w:num>
  <w:num w:numId="2" w16cid:durableId="2058624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4A"/>
    <w:rsid w:val="00063DFF"/>
    <w:rsid w:val="0008039E"/>
    <w:rsid w:val="000D72F9"/>
    <w:rsid w:val="000F43E7"/>
    <w:rsid w:val="001413D3"/>
    <w:rsid w:val="001537D6"/>
    <w:rsid w:val="00185083"/>
    <w:rsid w:val="0023180C"/>
    <w:rsid w:val="002325E8"/>
    <w:rsid w:val="003A4E06"/>
    <w:rsid w:val="00447875"/>
    <w:rsid w:val="00451DCD"/>
    <w:rsid w:val="00474FEE"/>
    <w:rsid w:val="00493DCA"/>
    <w:rsid w:val="004D1E8C"/>
    <w:rsid w:val="00506DD2"/>
    <w:rsid w:val="00524659"/>
    <w:rsid w:val="00566920"/>
    <w:rsid w:val="005A411D"/>
    <w:rsid w:val="005D322F"/>
    <w:rsid w:val="005D7E94"/>
    <w:rsid w:val="00607441"/>
    <w:rsid w:val="0068678B"/>
    <w:rsid w:val="00716EA2"/>
    <w:rsid w:val="00750FAD"/>
    <w:rsid w:val="00782872"/>
    <w:rsid w:val="00807A68"/>
    <w:rsid w:val="008C32D1"/>
    <w:rsid w:val="009772C2"/>
    <w:rsid w:val="00977720"/>
    <w:rsid w:val="00A53B5A"/>
    <w:rsid w:val="00A56905"/>
    <w:rsid w:val="00AD3200"/>
    <w:rsid w:val="00AF4098"/>
    <w:rsid w:val="00B11D24"/>
    <w:rsid w:val="00B2695A"/>
    <w:rsid w:val="00B9095C"/>
    <w:rsid w:val="00BB3F28"/>
    <w:rsid w:val="00C653A8"/>
    <w:rsid w:val="00C73359"/>
    <w:rsid w:val="00C813C4"/>
    <w:rsid w:val="00C81432"/>
    <w:rsid w:val="00CD7B73"/>
    <w:rsid w:val="00D93B53"/>
    <w:rsid w:val="00DA5B38"/>
    <w:rsid w:val="00E30C13"/>
    <w:rsid w:val="00E8348E"/>
    <w:rsid w:val="00EB5793"/>
    <w:rsid w:val="00ED5358"/>
    <w:rsid w:val="00F02E4A"/>
    <w:rsid w:val="00F7142D"/>
    <w:rsid w:val="00F7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B1D761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Book Antiqua" w:hAnsi="Book Antiqua" w:cs="Book Antiqua"/>
      <w:bCs w:val="0"/>
      <w:i/>
      <w:iCs w:val="0"/>
      <w:color w:val="000000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Book Antiqua" w:hAnsi="Book Antiqua" w:cs="Arial"/>
      <w:bCs w:val="0"/>
      <w:iCs w:val="0"/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imSun" w:hAnsi="Symbol" w:cs="Book Antiqua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eastAsia="SimSun" w:hAnsi="Symbol" w:cs="Book Antiqu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uiPriority w:val="99"/>
    <w:rsid w:val="00807A68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markedcontent">
    <w:name w:val="markedcontent"/>
    <w:uiPriority w:val="99"/>
    <w:rsid w:val="00807A6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9772C2"/>
    <w:pPr>
      <w:ind w:left="720"/>
      <w:contextualSpacing/>
    </w:pPr>
    <w:rPr>
      <w:szCs w:val="21"/>
    </w:rPr>
  </w:style>
  <w:style w:type="paragraph" w:customStyle="1" w:styleId="Default">
    <w:name w:val="Default"/>
    <w:rsid w:val="001537D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15</cp:revision>
  <cp:lastPrinted>1995-11-21T16:41:00Z</cp:lastPrinted>
  <dcterms:created xsi:type="dcterms:W3CDTF">2025-03-09T20:42:00Z</dcterms:created>
  <dcterms:modified xsi:type="dcterms:W3CDTF">2025-12-04T14:03:00Z</dcterms:modified>
</cp:coreProperties>
</file>